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236" w:rsidRPr="00182236" w:rsidRDefault="00182236" w:rsidP="00182236">
      <w:pPr>
        <w:spacing w:after="0" w:line="240" w:lineRule="auto"/>
        <w:rPr>
          <w:rFonts w:ascii="Times New Roman" w:eastAsia="Times New Roman" w:hAnsi="Times New Roman" w:cs="Times New Roman"/>
          <w:sz w:val="24"/>
          <w:szCs w:val="24"/>
        </w:rPr>
      </w:pPr>
      <w:r w:rsidRPr="00182236">
        <w:rPr>
          <w:rFonts w:ascii="Arial" w:eastAsia="Times New Roman" w:hAnsi="Arial" w:cs="Arial"/>
          <w:b/>
          <w:bCs/>
          <w:color w:val="0000FF"/>
          <w:sz w:val="27"/>
          <w:u w:val="single"/>
        </w:rPr>
        <w:t xml:space="preserve">PEOs &amp; PSOs of </w:t>
      </w:r>
      <w:proofErr w:type="spellStart"/>
      <w:r w:rsidRPr="00182236">
        <w:rPr>
          <w:rFonts w:ascii="Arial" w:eastAsia="Times New Roman" w:hAnsi="Arial" w:cs="Arial"/>
          <w:b/>
          <w:bCs/>
          <w:color w:val="0000FF"/>
          <w:sz w:val="27"/>
          <w:u w:val="single"/>
        </w:rPr>
        <w:t>B.Tech</w:t>
      </w:r>
      <w:proofErr w:type="spellEnd"/>
      <w:r w:rsidRPr="00182236">
        <w:rPr>
          <w:rFonts w:ascii="Arial" w:eastAsia="Times New Roman" w:hAnsi="Arial" w:cs="Arial"/>
          <w:b/>
          <w:bCs/>
          <w:color w:val="0000FF"/>
          <w:sz w:val="27"/>
          <w:u w:val="single"/>
        </w:rPr>
        <w:t xml:space="preserve"> (UG Program</w:t>
      </w:r>
      <w:proofErr w:type="gramStart"/>
      <w:r w:rsidRPr="00182236">
        <w:rPr>
          <w:rFonts w:ascii="Arial" w:eastAsia="Times New Roman" w:hAnsi="Arial" w:cs="Arial"/>
          <w:b/>
          <w:bCs/>
          <w:color w:val="0000FF"/>
          <w:sz w:val="27"/>
          <w:u w:val="single"/>
        </w:rPr>
        <w:t>)</w:t>
      </w:r>
      <w:proofErr w:type="gramEnd"/>
      <w:r w:rsidRPr="00182236">
        <w:rPr>
          <w:rFonts w:ascii="Arial" w:eastAsia="Times New Roman" w:hAnsi="Arial" w:cs="Arial"/>
          <w:color w:val="000000"/>
          <w:sz w:val="24"/>
          <w:szCs w:val="24"/>
        </w:rPr>
        <w:br/>
      </w:r>
      <w:r w:rsidRPr="00182236">
        <w:rPr>
          <w:rFonts w:ascii="Arial" w:eastAsia="Times New Roman" w:hAnsi="Arial" w:cs="Arial"/>
          <w:color w:val="000000"/>
          <w:sz w:val="24"/>
          <w:szCs w:val="24"/>
        </w:rPr>
        <w:br/>
      </w:r>
      <w:r w:rsidRPr="00182236">
        <w:rPr>
          <w:rFonts w:ascii="Arial" w:eastAsia="Times New Roman" w:hAnsi="Arial" w:cs="Arial"/>
          <w:b/>
          <w:bCs/>
          <w:color w:val="FF0000"/>
          <w:sz w:val="24"/>
          <w:szCs w:val="24"/>
        </w:rPr>
        <w:t xml:space="preserve">The following are Graduate Attributes for UG Engineering </w:t>
      </w:r>
      <w:proofErr w:type="spellStart"/>
      <w:r w:rsidRPr="00182236">
        <w:rPr>
          <w:rFonts w:ascii="Arial" w:eastAsia="Times New Roman" w:hAnsi="Arial" w:cs="Arial"/>
          <w:b/>
          <w:bCs/>
          <w:color w:val="FF0000"/>
          <w:sz w:val="24"/>
          <w:szCs w:val="24"/>
        </w:rPr>
        <w:t>Programme</w:t>
      </w:r>
      <w:proofErr w:type="spellEnd"/>
      <w:r w:rsidRPr="00182236">
        <w:rPr>
          <w:rFonts w:ascii="Arial" w:eastAsia="Times New Roman" w:hAnsi="Arial" w:cs="Arial"/>
          <w:b/>
          <w:bCs/>
          <w:color w:val="FF0000"/>
          <w:sz w:val="24"/>
          <w:szCs w:val="24"/>
        </w:rPr>
        <w:t>:</w:t>
      </w:r>
    </w:p>
    <w:tbl>
      <w:tblPr>
        <w:tblW w:w="972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807"/>
        <w:gridCol w:w="1844"/>
        <w:gridCol w:w="7069"/>
      </w:tblGrid>
      <w:tr w:rsidR="00182236" w:rsidRPr="00182236" w:rsidTr="00182236">
        <w:trPr>
          <w:trHeight w:val="510"/>
          <w:tblCellSpacing w:w="0" w:type="dxa"/>
        </w:trPr>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82236" w:rsidRPr="00182236" w:rsidRDefault="00182236" w:rsidP="00182236">
            <w:pPr>
              <w:spacing w:after="150" w:line="240" w:lineRule="auto"/>
              <w:rPr>
                <w:rFonts w:ascii="Arial" w:eastAsia="Times New Roman" w:hAnsi="Arial" w:cs="Arial"/>
                <w:color w:val="000000"/>
                <w:sz w:val="24"/>
                <w:szCs w:val="24"/>
              </w:rPr>
            </w:pPr>
            <w:r w:rsidRPr="00182236">
              <w:rPr>
                <w:rFonts w:ascii="Arial" w:eastAsia="Times New Roman" w:hAnsi="Arial" w:cs="Arial"/>
                <w:b/>
                <w:bCs/>
                <w:color w:val="0000FF"/>
                <w:sz w:val="24"/>
                <w:szCs w:val="24"/>
              </w:rPr>
              <w:t>PO#</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82236" w:rsidRPr="00182236" w:rsidRDefault="00182236" w:rsidP="00182236">
            <w:pPr>
              <w:spacing w:after="150" w:line="240" w:lineRule="auto"/>
              <w:rPr>
                <w:rFonts w:ascii="Arial" w:eastAsia="Times New Roman" w:hAnsi="Arial" w:cs="Arial"/>
                <w:color w:val="000000"/>
                <w:sz w:val="24"/>
                <w:szCs w:val="24"/>
              </w:rPr>
            </w:pPr>
            <w:r w:rsidRPr="00182236">
              <w:rPr>
                <w:rFonts w:ascii="Arial" w:eastAsia="Times New Roman" w:hAnsi="Arial" w:cs="Arial"/>
                <w:b/>
                <w:bCs/>
                <w:color w:val="0000FF"/>
                <w:sz w:val="24"/>
                <w:szCs w:val="24"/>
              </w:rPr>
              <w:t>Graduate Attributes</w:t>
            </w:r>
          </w:p>
        </w:tc>
        <w:tc>
          <w:tcPr>
            <w:tcW w:w="7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82236" w:rsidRPr="00182236" w:rsidRDefault="00182236" w:rsidP="00182236">
            <w:pPr>
              <w:spacing w:after="150" w:line="240" w:lineRule="auto"/>
              <w:rPr>
                <w:rFonts w:ascii="Arial" w:eastAsia="Times New Roman" w:hAnsi="Arial" w:cs="Arial"/>
                <w:color w:val="000000"/>
                <w:sz w:val="24"/>
                <w:szCs w:val="24"/>
              </w:rPr>
            </w:pPr>
            <w:r w:rsidRPr="00182236">
              <w:rPr>
                <w:rFonts w:ascii="Arial" w:eastAsia="Times New Roman" w:hAnsi="Arial" w:cs="Arial"/>
                <w:b/>
                <w:bCs/>
                <w:color w:val="0000FF"/>
                <w:sz w:val="24"/>
                <w:szCs w:val="24"/>
              </w:rPr>
              <w:t>   PO Statements</w:t>
            </w:r>
          </w:p>
        </w:tc>
      </w:tr>
      <w:tr w:rsidR="00182236" w:rsidRPr="00182236" w:rsidTr="00182236">
        <w:trPr>
          <w:trHeight w:val="960"/>
          <w:tblCellSpacing w:w="0" w:type="dxa"/>
        </w:trPr>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82236" w:rsidRPr="00182236" w:rsidRDefault="00182236" w:rsidP="00182236">
            <w:pPr>
              <w:spacing w:after="150" w:line="240" w:lineRule="auto"/>
              <w:jc w:val="center"/>
              <w:rPr>
                <w:rFonts w:ascii="Arial" w:eastAsia="Times New Roman" w:hAnsi="Arial" w:cs="Arial"/>
                <w:color w:val="000000"/>
                <w:sz w:val="24"/>
                <w:szCs w:val="24"/>
              </w:rPr>
            </w:pPr>
            <w:r w:rsidRPr="00182236">
              <w:rPr>
                <w:rFonts w:ascii="Arial" w:eastAsia="Times New Roman" w:hAnsi="Arial" w:cs="Arial"/>
                <w:b/>
                <w:bCs/>
                <w:color w:val="000000"/>
                <w:sz w:val="24"/>
                <w:szCs w:val="24"/>
              </w:rPr>
              <w:t>PO 1</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82236" w:rsidRPr="00182236" w:rsidRDefault="00182236" w:rsidP="00182236">
            <w:pPr>
              <w:spacing w:after="150" w:line="240" w:lineRule="auto"/>
              <w:jc w:val="center"/>
              <w:rPr>
                <w:rFonts w:ascii="Arial" w:eastAsia="Times New Roman" w:hAnsi="Arial" w:cs="Arial"/>
                <w:color w:val="000000"/>
                <w:sz w:val="24"/>
                <w:szCs w:val="24"/>
              </w:rPr>
            </w:pPr>
            <w:r w:rsidRPr="00182236">
              <w:rPr>
                <w:rFonts w:ascii="Arial" w:eastAsia="Times New Roman" w:hAnsi="Arial" w:cs="Arial"/>
                <w:b/>
                <w:bCs/>
                <w:color w:val="000000"/>
                <w:sz w:val="24"/>
                <w:szCs w:val="24"/>
              </w:rPr>
              <w:t>Engineering knowledge</w:t>
            </w:r>
          </w:p>
        </w:tc>
        <w:tc>
          <w:tcPr>
            <w:tcW w:w="7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82236" w:rsidRPr="00182236" w:rsidRDefault="00182236" w:rsidP="00182236">
            <w:pPr>
              <w:spacing w:after="150" w:line="240" w:lineRule="auto"/>
              <w:jc w:val="both"/>
              <w:rPr>
                <w:rFonts w:ascii="Arial" w:eastAsia="Times New Roman" w:hAnsi="Arial" w:cs="Arial"/>
                <w:color w:val="000000"/>
                <w:sz w:val="24"/>
                <w:szCs w:val="24"/>
              </w:rPr>
            </w:pPr>
            <w:r w:rsidRPr="00182236">
              <w:rPr>
                <w:rFonts w:ascii="Arial" w:eastAsia="Times New Roman" w:hAnsi="Arial" w:cs="Arial"/>
                <w:color w:val="000000"/>
                <w:sz w:val="24"/>
                <w:szCs w:val="24"/>
              </w:rPr>
              <w:t>Apply the knowledge of mathematics, science, engineering fundamentals, and an engineering specialization to the solution of complex engineering problems.</w:t>
            </w:r>
          </w:p>
        </w:tc>
      </w:tr>
      <w:tr w:rsidR="00182236" w:rsidRPr="00182236" w:rsidTr="00182236">
        <w:trPr>
          <w:trHeight w:val="960"/>
          <w:tblCellSpacing w:w="0" w:type="dxa"/>
        </w:trPr>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82236" w:rsidRPr="00182236" w:rsidRDefault="00182236" w:rsidP="00182236">
            <w:pPr>
              <w:spacing w:after="150" w:line="240" w:lineRule="auto"/>
              <w:jc w:val="center"/>
              <w:rPr>
                <w:rFonts w:ascii="Arial" w:eastAsia="Times New Roman" w:hAnsi="Arial" w:cs="Arial"/>
                <w:color w:val="000000"/>
                <w:sz w:val="24"/>
                <w:szCs w:val="24"/>
              </w:rPr>
            </w:pPr>
            <w:r w:rsidRPr="00182236">
              <w:rPr>
                <w:rFonts w:ascii="Arial" w:eastAsia="Times New Roman" w:hAnsi="Arial" w:cs="Arial"/>
                <w:b/>
                <w:bCs/>
                <w:color w:val="000000"/>
                <w:sz w:val="24"/>
                <w:szCs w:val="24"/>
              </w:rPr>
              <w:t>PO 2</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82236" w:rsidRPr="00182236" w:rsidRDefault="00182236" w:rsidP="00182236">
            <w:pPr>
              <w:spacing w:after="150" w:line="240" w:lineRule="auto"/>
              <w:jc w:val="center"/>
              <w:rPr>
                <w:rFonts w:ascii="Arial" w:eastAsia="Times New Roman" w:hAnsi="Arial" w:cs="Arial"/>
                <w:color w:val="000000"/>
                <w:sz w:val="24"/>
                <w:szCs w:val="24"/>
              </w:rPr>
            </w:pPr>
            <w:r w:rsidRPr="00182236">
              <w:rPr>
                <w:rFonts w:ascii="Arial" w:eastAsia="Times New Roman" w:hAnsi="Arial" w:cs="Arial"/>
                <w:b/>
                <w:bCs/>
                <w:color w:val="000000"/>
                <w:sz w:val="24"/>
                <w:szCs w:val="24"/>
              </w:rPr>
              <w:t>Problem analysis</w:t>
            </w:r>
          </w:p>
        </w:tc>
        <w:tc>
          <w:tcPr>
            <w:tcW w:w="7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82236" w:rsidRPr="00182236" w:rsidRDefault="00182236" w:rsidP="00182236">
            <w:pPr>
              <w:spacing w:after="150" w:line="240" w:lineRule="auto"/>
              <w:jc w:val="both"/>
              <w:rPr>
                <w:rFonts w:ascii="Arial" w:eastAsia="Times New Roman" w:hAnsi="Arial" w:cs="Arial"/>
                <w:color w:val="000000"/>
                <w:sz w:val="24"/>
                <w:szCs w:val="24"/>
              </w:rPr>
            </w:pPr>
            <w:r w:rsidRPr="00182236">
              <w:rPr>
                <w:rFonts w:ascii="Arial" w:eastAsia="Times New Roman" w:hAnsi="Arial" w:cs="Arial"/>
                <w:color w:val="000000"/>
                <w:sz w:val="24"/>
                <w:szCs w:val="24"/>
              </w:rPr>
              <w:t>Identify, formulate, review research literature, and analyze  complex  engineering problems reaching substantiated conclusions using first principles of mathematics, natural sciences, and engineering sciences</w:t>
            </w:r>
          </w:p>
        </w:tc>
      </w:tr>
      <w:tr w:rsidR="00182236" w:rsidRPr="00182236" w:rsidTr="00182236">
        <w:trPr>
          <w:trHeight w:val="1230"/>
          <w:tblCellSpacing w:w="0" w:type="dxa"/>
        </w:trPr>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82236" w:rsidRPr="00182236" w:rsidRDefault="00182236" w:rsidP="00182236">
            <w:pPr>
              <w:spacing w:after="150" w:line="240" w:lineRule="auto"/>
              <w:jc w:val="center"/>
              <w:rPr>
                <w:rFonts w:ascii="Arial" w:eastAsia="Times New Roman" w:hAnsi="Arial" w:cs="Arial"/>
                <w:color w:val="000000"/>
                <w:sz w:val="24"/>
                <w:szCs w:val="24"/>
              </w:rPr>
            </w:pPr>
            <w:r w:rsidRPr="00182236">
              <w:rPr>
                <w:rFonts w:ascii="Arial" w:eastAsia="Times New Roman" w:hAnsi="Arial" w:cs="Arial"/>
                <w:b/>
                <w:bCs/>
                <w:color w:val="000000"/>
                <w:sz w:val="24"/>
                <w:szCs w:val="24"/>
              </w:rPr>
              <w:t>PO 3</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82236" w:rsidRPr="00182236" w:rsidRDefault="00182236" w:rsidP="00182236">
            <w:pPr>
              <w:spacing w:after="150" w:line="240" w:lineRule="auto"/>
              <w:jc w:val="center"/>
              <w:rPr>
                <w:rFonts w:ascii="Arial" w:eastAsia="Times New Roman" w:hAnsi="Arial" w:cs="Arial"/>
                <w:color w:val="000000"/>
                <w:sz w:val="24"/>
                <w:szCs w:val="24"/>
              </w:rPr>
            </w:pPr>
            <w:r w:rsidRPr="00182236">
              <w:rPr>
                <w:rFonts w:ascii="Arial" w:eastAsia="Times New Roman" w:hAnsi="Arial" w:cs="Arial"/>
                <w:b/>
                <w:bCs/>
                <w:color w:val="000000"/>
                <w:sz w:val="24"/>
                <w:szCs w:val="24"/>
              </w:rPr>
              <w:t>Design/ development of solutions</w:t>
            </w:r>
          </w:p>
        </w:tc>
        <w:tc>
          <w:tcPr>
            <w:tcW w:w="7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82236" w:rsidRPr="00182236" w:rsidRDefault="00182236" w:rsidP="00182236">
            <w:pPr>
              <w:spacing w:after="150" w:line="240" w:lineRule="auto"/>
              <w:jc w:val="both"/>
              <w:rPr>
                <w:rFonts w:ascii="Arial" w:eastAsia="Times New Roman" w:hAnsi="Arial" w:cs="Arial"/>
                <w:color w:val="000000"/>
                <w:sz w:val="24"/>
                <w:szCs w:val="24"/>
              </w:rPr>
            </w:pPr>
            <w:r w:rsidRPr="00182236">
              <w:rPr>
                <w:rFonts w:ascii="Arial" w:eastAsia="Times New Roman" w:hAnsi="Arial" w:cs="Arial"/>
                <w:color w:val="000000"/>
                <w:sz w:val="24"/>
                <w:szCs w:val="24"/>
              </w:rPr>
              <w:t>Design solutions for complex engineering problems and design system components or processes that meet the specified needs with appropriate consideration for the public health and safety, and the cultural, societal, and environmental considerations.</w:t>
            </w:r>
          </w:p>
        </w:tc>
      </w:tr>
      <w:tr w:rsidR="00182236" w:rsidRPr="00182236" w:rsidTr="00182236">
        <w:trPr>
          <w:trHeight w:val="960"/>
          <w:tblCellSpacing w:w="0" w:type="dxa"/>
        </w:trPr>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82236" w:rsidRPr="00182236" w:rsidRDefault="00182236" w:rsidP="00182236">
            <w:pPr>
              <w:spacing w:after="150" w:line="240" w:lineRule="auto"/>
              <w:jc w:val="center"/>
              <w:rPr>
                <w:rFonts w:ascii="Arial" w:eastAsia="Times New Roman" w:hAnsi="Arial" w:cs="Arial"/>
                <w:color w:val="000000"/>
                <w:sz w:val="24"/>
                <w:szCs w:val="24"/>
              </w:rPr>
            </w:pPr>
            <w:r w:rsidRPr="00182236">
              <w:rPr>
                <w:rFonts w:ascii="Arial" w:eastAsia="Times New Roman" w:hAnsi="Arial" w:cs="Arial"/>
                <w:b/>
                <w:bCs/>
                <w:color w:val="000000"/>
                <w:sz w:val="24"/>
                <w:szCs w:val="24"/>
              </w:rPr>
              <w:t>PO 4</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82236" w:rsidRPr="00182236" w:rsidRDefault="00182236" w:rsidP="00182236">
            <w:pPr>
              <w:spacing w:after="150" w:line="240" w:lineRule="auto"/>
              <w:jc w:val="center"/>
              <w:rPr>
                <w:rFonts w:ascii="Arial" w:eastAsia="Times New Roman" w:hAnsi="Arial" w:cs="Arial"/>
                <w:color w:val="000000"/>
                <w:sz w:val="24"/>
                <w:szCs w:val="24"/>
              </w:rPr>
            </w:pPr>
            <w:r w:rsidRPr="00182236">
              <w:rPr>
                <w:rFonts w:ascii="Arial" w:eastAsia="Times New Roman" w:hAnsi="Arial" w:cs="Arial"/>
                <w:b/>
                <w:bCs/>
                <w:color w:val="000000"/>
                <w:sz w:val="24"/>
                <w:szCs w:val="24"/>
              </w:rPr>
              <w:t>Conduct investigations of complex problems</w:t>
            </w:r>
          </w:p>
        </w:tc>
        <w:tc>
          <w:tcPr>
            <w:tcW w:w="7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82236" w:rsidRPr="00182236" w:rsidRDefault="00182236" w:rsidP="00182236">
            <w:pPr>
              <w:spacing w:after="150" w:line="240" w:lineRule="auto"/>
              <w:jc w:val="both"/>
              <w:rPr>
                <w:rFonts w:ascii="Arial" w:eastAsia="Times New Roman" w:hAnsi="Arial" w:cs="Arial"/>
                <w:color w:val="000000"/>
                <w:sz w:val="24"/>
                <w:szCs w:val="24"/>
              </w:rPr>
            </w:pPr>
            <w:r w:rsidRPr="00182236">
              <w:rPr>
                <w:rFonts w:ascii="Arial" w:eastAsia="Times New Roman" w:hAnsi="Arial" w:cs="Arial"/>
                <w:color w:val="000000"/>
                <w:sz w:val="24"/>
                <w:szCs w:val="24"/>
              </w:rPr>
              <w:t>Use research-based knowledge and research methods including design of experiments, analysis and interpretation of data, and synthesis of the information to provide valid conclusions.</w:t>
            </w:r>
          </w:p>
        </w:tc>
      </w:tr>
      <w:tr w:rsidR="00182236" w:rsidRPr="00182236" w:rsidTr="00182236">
        <w:trPr>
          <w:trHeight w:val="960"/>
          <w:tblCellSpacing w:w="0" w:type="dxa"/>
        </w:trPr>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82236" w:rsidRPr="00182236" w:rsidRDefault="00182236" w:rsidP="00182236">
            <w:pPr>
              <w:spacing w:after="150" w:line="240" w:lineRule="auto"/>
              <w:jc w:val="center"/>
              <w:rPr>
                <w:rFonts w:ascii="Arial" w:eastAsia="Times New Roman" w:hAnsi="Arial" w:cs="Arial"/>
                <w:color w:val="000000"/>
                <w:sz w:val="24"/>
                <w:szCs w:val="24"/>
              </w:rPr>
            </w:pPr>
            <w:r w:rsidRPr="00182236">
              <w:rPr>
                <w:rFonts w:ascii="Arial" w:eastAsia="Times New Roman" w:hAnsi="Arial" w:cs="Arial"/>
                <w:b/>
                <w:bCs/>
                <w:color w:val="000000"/>
                <w:sz w:val="24"/>
                <w:szCs w:val="24"/>
              </w:rPr>
              <w:t>PO 5</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82236" w:rsidRPr="00182236" w:rsidRDefault="00182236" w:rsidP="00182236">
            <w:pPr>
              <w:spacing w:after="150" w:line="240" w:lineRule="auto"/>
              <w:jc w:val="center"/>
              <w:rPr>
                <w:rFonts w:ascii="Arial" w:eastAsia="Times New Roman" w:hAnsi="Arial" w:cs="Arial"/>
                <w:color w:val="000000"/>
                <w:sz w:val="24"/>
                <w:szCs w:val="24"/>
              </w:rPr>
            </w:pPr>
            <w:r w:rsidRPr="00182236">
              <w:rPr>
                <w:rFonts w:ascii="Arial" w:eastAsia="Times New Roman" w:hAnsi="Arial" w:cs="Arial"/>
                <w:b/>
                <w:bCs/>
                <w:color w:val="000000"/>
                <w:sz w:val="24"/>
                <w:szCs w:val="24"/>
              </w:rPr>
              <w:t>Modern tool usage</w:t>
            </w:r>
          </w:p>
        </w:tc>
        <w:tc>
          <w:tcPr>
            <w:tcW w:w="7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82236" w:rsidRPr="00182236" w:rsidRDefault="00182236" w:rsidP="00182236">
            <w:pPr>
              <w:spacing w:after="150" w:line="240" w:lineRule="auto"/>
              <w:jc w:val="both"/>
              <w:rPr>
                <w:rFonts w:ascii="Arial" w:eastAsia="Times New Roman" w:hAnsi="Arial" w:cs="Arial"/>
                <w:color w:val="000000"/>
                <w:sz w:val="24"/>
                <w:szCs w:val="24"/>
              </w:rPr>
            </w:pPr>
            <w:r w:rsidRPr="00182236">
              <w:rPr>
                <w:rFonts w:ascii="Arial" w:eastAsia="Times New Roman" w:hAnsi="Arial" w:cs="Arial"/>
                <w:color w:val="000000"/>
                <w:sz w:val="24"/>
                <w:szCs w:val="24"/>
              </w:rPr>
              <w:t xml:space="preserve">Create, select, and apply appropriate techniques, resources, and modern engineering and IT tools including prediction and </w:t>
            </w:r>
            <w:proofErr w:type="spellStart"/>
            <w:r w:rsidRPr="00182236">
              <w:rPr>
                <w:rFonts w:ascii="Arial" w:eastAsia="Times New Roman" w:hAnsi="Arial" w:cs="Arial"/>
                <w:color w:val="000000"/>
                <w:sz w:val="24"/>
                <w:szCs w:val="24"/>
              </w:rPr>
              <w:t>modelling</w:t>
            </w:r>
            <w:proofErr w:type="spellEnd"/>
            <w:r w:rsidRPr="00182236">
              <w:rPr>
                <w:rFonts w:ascii="Arial" w:eastAsia="Times New Roman" w:hAnsi="Arial" w:cs="Arial"/>
                <w:color w:val="000000"/>
                <w:sz w:val="24"/>
                <w:szCs w:val="24"/>
              </w:rPr>
              <w:t xml:space="preserve"> to complex engineering activities with an understanding of the limitations.</w:t>
            </w:r>
          </w:p>
        </w:tc>
      </w:tr>
      <w:tr w:rsidR="00182236" w:rsidRPr="00182236" w:rsidTr="00182236">
        <w:trPr>
          <w:trHeight w:val="960"/>
          <w:tblCellSpacing w:w="0" w:type="dxa"/>
        </w:trPr>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82236" w:rsidRPr="00182236" w:rsidRDefault="00182236" w:rsidP="00182236">
            <w:pPr>
              <w:spacing w:after="150" w:line="240" w:lineRule="auto"/>
              <w:jc w:val="center"/>
              <w:rPr>
                <w:rFonts w:ascii="Arial" w:eastAsia="Times New Roman" w:hAnsi="Arial" w:cs="Arial"/>
                <w:color w:val="000000"/>
                <w:sz w:val="24"/>
                <w:szCs w:val="24"/>
              </w:rPr>
            </w:pPr>
            <w:r w:rsidRPr="00182236">
              <w:rPr>
                <w:rFonts w:ascii="Arial" w:eastAsia="Times New Roman" w:hAnsi="Arial" w:cs="Arial"/>
                <w:b/>
                <w:bCs/>
                <w:color w:val="000000"/>
                <w:sz w:val="24"/>
                <w:szCs w:val="24"/>
              </w:rPr>
              <w:t>PO 6</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82236" w:rsidRPr="00182236" w:rsidRDefault="00182236" w:rsidP="00182236">
            <w:pPr>
              <w:spacing w:after="150" w:line="240" w:lineRule="auto"/>
              <w:jc w:val="center"/>
              <w:rPr>
                <w:rFonts w:ascii="Arial" w:eastAsia="Times New Roman" w:hAnsi="Arial" w:cs="Arial"/>
                <w:color w:val="000000"/>
                <w:sz w:val="24"/>
                <w:szCs w:val="24"/>
              </w:rPr>
            </w:pPr>
            <w:r w:rsidRPr="00182236">
              <w:rPr>
                <w:rFonts w:ascii="Arial" w:eastAsia="Times New Roman" w:hAnsi="Arial" w:cs="Arial"/>
                <w:b/>
                <w:bCs/>
                <w:color w:val="000000"/>
                <w:sz w:val="24"/>
                <w:szCs w:val="24"/>
              </w:rPr>
              <w:t>The engineer and society</w:t>
            </w:r>
          </w:p>
        </w:tc>
        <w:tc>
          <w:tcPr>
            <w:tcW w:w="7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82236" w:rsidRPr="00182236" w:rsidRDefault="00182236" w:rsidP="00182236">
            <w:pPr>
              <w:spacing w:after="150" w:line="240" w:lineRule="auto"/>
              <w:jc w:val="both"/>
              <w:rPr>
                <w:rFonts w:ascii="Arial" w:eastAsia="Times New Roman" w:hAnsi="Arial" w:cs="Arial"/>
                <w:color w:val="000000"/>
                <w:sz w:val="24"/>
                <w:szCs w:val="24"/>
              </w:rPr>
            </w:pPr>
            <w:r w:rsidRPr="00182236">
              <w:rPr>
                <w:rFonts w:ascii="Arial" w:eastAsia="Times New Roman" w:hAnsi="Arial" w:cs="Arial"/>
                <w:color w:val="000000"/>
                <w:sz w:val="24"/>
                <w:szCs w:val="24"/>
              </w:rPr>
              <w:t>Apply reasoning informed by the contextual knowledge to assess societal, health, safety, legal and cultural issues and the consequent responsibilities relevant to the professional engineering practice.</w:t>
            </w:r>
          </w:p>
        </w:tc>
      </w:tr>
      <w:tr w:rsidR="00182236" w:rsidRPr="00182236" w:rsidTr="00182236">
        <w:trPr>
          <w:trHeight w:val="960"/>
          <w:tblCellSpacing w:w="0" w:type="dxa"/>
        </w:trPr>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82236" w:rsidRPr="00182236" w:rsidRDefault="00182236" w:rsidP="00182236">
            <w:pPr>
              <w:spacing w:after="150" w:line="240" w:lineRule="auto"/>
              <w:jc w:val="center"/>
              <w:rPr>
                <w:rFonts w:ascii="Arial" w:eastAsia="Times New Roman" w:hAnsi="Arial" w:cs="Arial"/>
                <w:color w:val="000000"/>
                <w:sz w:val="24"/>
                <w:szCs w:val="24"/>
              </w:rPr>
            </w:pPr>
            <w:r w:rsidRPr="00182236">
              <w:rPr>
                <w:rFonts w:ascii="Arial" w:eastAsia="Times New Roman" w:hAnsi="Arial" w:cs="Arial"/>
                <w:b/>
                <w:bCs/>
                <w:color w:val="000000"/>
                <w:sz w:val="24"/>
                <w:szCs w:val="24"/>
              </w:rPr>
              <w:t>PO 7</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82236" w:rsidRPr="00182236" w:rsidRDefault="00182236" w:rsidP="00182236">
            <w:pPr>
              <w:spacing w:after="150" w:line="240" w:lineRule="auto"/>
              <w:jc w:val="center"/>
              <w:rPr>
                <w:rFonts w:ascii="Arial" w:eastAsia="Times New Roman" w:hAnsi="Arial" w:cs="Arial"/>
                <w:color w:val="000000"/>
                <w:sz w:val="24"/>
                <w:szCs w:val="24"/>
              </w:rPr>
            </w:pPr>
            <w:r w:rsidRPr="00182236">
              <w:rPr>
                <w:rFonts w:ascii="Arial" w:eastAsia="Times New Roman" w:hAnsi="Arial" w:cs="Arial"/>
                <w:b/>
                <w:bCs/>
                <w:color w:val="000000"/>
                <w:sz w:val="24"/>
                <w:szCs w:val="24"/>
              </w:rPr>
              <w:t>Environment and sustainability</w:t>
            </w:r>
          </w:p>
        </w:tc>
        <w:tc>
          <w:tcPr>
            <w:tcW w:w="7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82236" w:rsidRPr="00182236" w:rsidRDefault="00182236" w:rsidP="00182236">
            <w:pPr>
              <w:spacing w:after="150" w:line="240" w:lineRule="auto"/>
              <w:jc w:val="both"/>
              <w:rPr>
                <w:rFonts w:ascii="Arial" w:eastAsia="Times New Roman" w:hAnsi="Arial" w:cs="Arial"/>
                <w:color w:val="000000"/>
                <w:sz w:val="24"/>
                <w:szCs w:val="24"/>
              </w:rPr>
            </w:pPr>
            <w:r w:rsidRPr="00182236">
              <w:rPr>
                <w:rFonts w:ascii="Arial" w:eastAsia="Times New Roman" w:hAnsi="Arial" w:cs="Arial"/>
                <w:color w:val="000000"/>
                <w:sz w:val="24"/>
                <w:szCs w:val="24"/>
              </w:rPr>
              <w:t>Understand the impact of the professional engineering solutions in societal and environmental contexts, and demonstrate the knowledge of, and need for</w:t>
            </w:r>
            <w:proofErr w:type="gramStart"/>
            <w:r w:rsidRPr="00182236">
              <w:rPr>
                <w:rFonts w:ascii="Arial" w:eastAsia="Times New Roman" w:hAnsi="Arial" w:cs="Arial"/>
                <w:color w:val="000000"/>
                <w:sz w:val="24"/>
                <w:szCs w:val="24"/>
              </w:rPr>
              <w:t>  sustainable</w:t>
            </w:r>
            <w:proofErr w:type="gramEnd"/>
            <w:r w:rsidRPr="00182236">
              <w:rPr>
                <w:rFonts w:ascii="Arial" w:eastAsia="Times New Roman" w:hAnsi="Arial" w:cs="Arial"/>
                <w:color w:val="000000"/>
                <w:sz w:val="24"/>
                <w:szCs w:val="24"/>
              </w:rPr>
              <w:t xml:space="preserve"> development. </w:t>
            </w:r>
          </w:p>
        </w:tc>
      </w:tr>
      <w:tr w:rsidR="00182236" w:rsidRPr="00182236" w:rsidTr="00182236">
        <w:trPr>
          <w:trHeight w:val="915"/>
          <w:tblCellSpacing w:w="0" w:type="dxa"/>
        </w:trPr>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82236" w:rsidRPr="00182236" w:rsidRDefault="00182236" w:rsidP="00182236">
            <w:pPr>
              <w:spacing w:after="150" w:line="240" w:lineRule="auto"/>
              <w:jc w:val="center"/>
              <w:rPr>
                <w:rFonts w:ascii="Arial" w:eastAsia="Times New Roman" w:hAnsi="Arial" w:cs="Arial"/>
                <w:color w:val="000000"/>
                <w:sz w:val="24"/>
                <w:szCs w:val="24"/>
              </w:rPr>
            </w:pPr>
            <w:r w:rsidRPr="00182236">
              <w:rPr>
                <w:rFonts w:ascii="Arial" w:eastAsia="Times New Roman" w:hAnsi="Arial" w:cs="Arial"/>
                <w:b/>
                <w:bCs/>
                <w:color w:val="000000"/>
                <w:sz w:val="24"/>
                <w:szCs w:val="24"/>
              </w:rPr>
              <w:t>PO 8</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82236" w:rsidRPr="00182236" w:rsidRDefault="00182236" w:rsidP="00182236">
            <w:pPr>
              <w:spacing w:after="150" w:line="240" w:lineRule="auto"/>
              <w:jc w:val="center"/>
              <w:rPr>
                <w:rFonts w:ascii="Arial" w:eastAsia="Times New Roman" w:hAnsi="Arial" w:cs="Arial"/>
                <w:color w:val="000000"/>
                <w:sz w:val="24"/>
                <w:szCs w:val="24"/>
              </w:rPr>
            </w:pPr>
            <w:r w:rsidRPr="00182236">
              <w:rPr>
                <w:rFonts w:ascii="Arial" w:eastAsia="Times New Roman" w:hAnsi="Arial" w:cs="Arial"/>
                <w:b/>
                <w:bCs/>
                <w:color w:val="000000"/>
                <w:sz w:val="24"/>
                <w:szCs w:val="24"/>
              </w:rPr>
              <w:t>Ethics</w:t>
            </w:r>
          </w:p>
        </w:tc>
        <w:tc>
          <w:tcPr>
            <w:tcW w:w="7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82236" w:rsidRPr="00182236" w:rsidRDefault="00182236" w:rsidP="00182236">
            <w:pPr>
              <w:spacing w:after="150" w:line="240" w:lineRule="auto"/>
              <w:jc w:val="both"/>
              <w:rPr>
                <w:rFonts w:ascii="Arial" w:eastAsia="Times New Roman" w:hAnsi="Arial" w:cs="Arial"/>
                <w:color w:val="000000"/>
                <w:sz w:val="24"/>
                <w:szCs w:val="24"/>
              </w:rPr>
            </w:pPr>
            <w:r w:rsidRPr="00182236">
              <w:rPr>
                <w:rFonts w:ascii="Arial" w:eastAsia="Times New Roman" w:hAnsi="Arial" w:cs="Arial"/>
                <w:color w:val="000000"/>
                <w:sz w:val="24"/>
                <w:szCs w:val="24"/>
              </w:rPr>
              <w:t>Apply ethical principles and commit to professional ethics and responsibilities and norms of the engineering practice.</w:t>
            </w:r>
          </w:p>
        </w:tc>
      </w:tr>
      <w:tr w:rsidR="00182236" w:rsidRPr="00182236" w:rsidTr="00182236">
        <w:trPr>
          <w:trHeight w:val="705"/>
          <w:tblCellSpacing w:w="0" w:type="dxa"/>
        </w:trPr>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82236" w:rsidRPr="00182236" w:rsidRDefault="00182236" w:rsidP="00182236">
            <w:pPr>
              <w:spacing w:after="150" w:line="240" w:lineRule="auto"/>
              <w:jc w:val="center"/>
              <w:rPr>
                <w:rFonts w:ascii="Arial" w:eastAsia="Times New Roman" w:hAnsi="Arial" w:cs="Arial"/>
                <w:color w:val="000000"/>
                <w:sz w:val="24"/>
                <w:szCs w:val="24"/>
              </w:rPr>
            </w:pPr>
            <w:r w:rsidRPr="00182236">
              <w:rPr>
                <w:rFonts w:ascii="Arial" w:eastAsia="Times New Roman" w:hAnsi="Arial" w:cs="Arial"/>
                <w:b/>
                <w:bCs/>
                <w:color w:val="000000"/>
                <w:sz w:val="24"/>
                <w:szCs w:val="24"/>
              </w:rPr>
              <w:t>PO 9</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82236" w:rsidRPr="00182236" w:rsidRDefault="00182236" w:rsidP="00182236">
            <w:pPr>
              <w:spacing w:after="150" w:line="240" w:lineRule="auto"/>
              <w:jc w:val="center"/>
              <w:rPr>
                <w:rFonts w:ascii="Arial" w:eastAsia="Times New Roman" w:hAnsi="Arial" w:cs="Arial"/>
                <w:color w:val="000000"/>
                <w:sz w:val="24"/>
                <w:szCs w:val="24"/>
              </w:rPr>
            </w:pPr>
            <w:r w:rsidRPr="00182236">
              <w:rPr>
                <w:rFonts w:ascii="Arial" w:eastAsia="Times New Roman" w:hAnsi="Arial" w:cs="Arial"/>
                <w:b/>
                <w:bCs/>
                <w:color w:val="000000"/>
                <w:sz w:val="24"/>
                <w:szCs w:val="24"/>
              </w:rPr>
              <w:t>Individual and team work</w:t>
            </w:r>
          </w:p>
        </w:tc>
        <w:tc>
          <w:tcPr>
            <w:tcW w:w="7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82236" w:rsidRPr="00182236" w:rsidRDefault="00182236" w:rsidP="00182236">
            <w:pPr>
              <w:spacing w:after="150" w:line="240" w:lineRule="auto"/>
              <w:jc w:val="both"/>
              <w:rPr>
                <w:rFonts w:ascii="Arial" w:eastAsia="Times New Roman" w:hAnsi="Arial" w:cs="Arial"/>
                <w:color w:val="000000"/>
                <w:sz w:val="24"/>
                <w:szCs w:val="24"/>
              </w:rPr>
            </w:pPr>
            <w:r w:rsidRPr="00182236">
              <w:rPr>
                <w:rFonts w:ascii="Arial" w:eastAsia="Times New Roman" w:hAnsi="Arial" w:cs="Arial"/>
                <w:color w:val="000000"/>
                <w:sz w:val="24"/>
                <w:szCs w:val="24"/>
              </w:rPr>
              <w:t>Function effectively as an individual, and as a member or leader in diverse teams, and in multidisciplinary settings.</w:t>
            </w:r>
          </w:p>
        </w:tc>
      </w:tr>
      <w:tr w:rsidR="00182236" w:rsidRPr="00182236" w:rsidTr="00182236">
        <w:trPr>
          <w:trHeight w:val="1140"/>
          <w:tblCellSpacing w:w="0" w:type="dxa"/>
        </w:trPr>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82236" w:rsidRPr="00182236" w:rsidRDefault="00182236" w:rsidP="00182236">
            <w:pPr>
              <w:spacing w:after="150" w:line="240" w:lineRule="auto"/>
              <w:jc w:val="center"/>
              <w:rPr>
                <w:rFonts w:ascii="Arial" w:eastAsia="Times New Roman" w:hAnsi="Arial" w:cs="Arial"/>
                <w:color w:val="000000"/>
                <w:sz w:val="24"/>
                <w:szCs w:val="24"/>
              </w:rPr>
            </w:pPr>
            <w:r w:rsidRPr="00182236">
              <w:rPr>
                <w:rFonts w:ascii="Arial" w:eastAsia="Times New Roman" w:hAnsi="Arial" w:cs="Arial"/>
                <w:b/>
                <w:bCs/>
                <w:color w:val="000000"/>
                <w:sz w:val="24"/>
                <w:szCs w:val="24"/>
              </w:rPr>
              <w:t>PO 10</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82236" w:rsidRPr="00182236" w:rsidRDefault="00182236" w:rsidP="00182236">
            <w:pPr>
              <w:spacing w:after="150" w:line="240" w:lineRule="auto"/>
              <w:jc w:val="center"/>
              <w:rPr>
                <w:rFonts w:ascii="Arial" w:eastAsia="Times New Roman" w:hAnsi="Arial" w:cs="Arial"/>
                <w:color w:val="000000"/>
                <w:sz w:val="24"/>
                <w:szCs w:val="24"/>
              </w:rPr>
            </w:pPr>
            <w:r w:rsidRPr="00182236">
              <w:rPr>
                <w:rFonts w:ascii="Arial" w:eastAsia="Times New Roman" w:hAnsi="Arial" w:cs="Arial"/>
                <w:b/>
                <w:bCs/>
                <w:color w:val="000000"/>
                <w:sz w:val="24"/>
                <w:szCs w:val="24"/>
              </w:rPr>
              <w:t>Communication</w:t>
            </w:r>
          </w:p>
        </w:tc>
        <w:tc>
          <w:tcPr>
            <w:tcW w:w="7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82236" w:rsidRPr="00182236" w:rsidRDefault="00182236" w:rsidP="00182236">
            <w:pPr>
              <w:spacing w:after="150" w:line="240" w:lineRule="auto"/>
              <w:jc w:val="both"/>
              <w:rPr>
                <w:rFonts w:ascii="Arial" w:eastAsia="Times New Roman" w:hAnsi="Arial" w:cs="Arial"/>
                <w:color w:val="000000"/>
                <w:sz w:val="24"/>
                <w:szCs w:val="24"/>
              </w:rPr>
            </w:pPr>
            <w:r w:rsidRPr="00182236">
              <w:rPr>
                <w:rFonts w:ascii="Arial" w:eastAsia="Times New Roman" w:hAnsi="Arial" w:cs="Arial"/>
                <w:color w:val="000000"/>
                <w:sz w:val="24"/>
                <w:szCs w:val="24"/>
              </w:rPr>
              <w:t xml:space="preserve">Communicate effectively on complex engineering activities with the engineering community and with society at large, such as, being able to comprehend and write effective reports and design documentation, make effective presentations, and give and </w:t>
            </w:r>
            <w:r w:rsidRPr="00182236">
              <w:rPr>
                <w:rFonts w:ascii="Arial" w:eastAsia="Times New Roman" w:hAnsi="Arial" w:cs="Arial"/>
                <w:color w:val="000000"/>
                <w:sz w:val="24"/>
                <w:szCs w:val="24"/>
              </w:rPr>
              <w:lastRenderedPageBreak/>
              <w:t>receive clear instructions.</w:t>
            </w:r>
          </w:p>
        </w:tc>
      </w:tr>
      <w:tr w:rsidR="00182236" w:rsidRPr="00182236" w:rsidTr="00182236">
        <w:trPr>
          <w:trHeight w:val="960"/>
          <w:tblCellSpacing w:w="0" w:type="dxa"/>
        </w:trPr>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82236" w:rsidRPr="00182236" w:rsidRDefault="00182236" w:rsidP="00182236">
            <w:pPr>
              <w:spacing w:after="150" w:line="240" w:lineRule="auto"/>
              <w:jc w:val="center"/>
              <w:rPr>
                <w:rFonts w:ascii="Arial" w:eastAsia="Times New Roman" w:hAnsi="Arial" w:cs="Arial"/>
                <w:color w:val="000000"/>
                <w:sz w:val="24"/>
                <w:szCs w:val="24"/>
              </w:rPr>
            </w:pPr>
            <w:r w:rsidRPr="00182236">
              <w:rPr>
                <w:rFonts w:ascii="Arial" w:eastAsia="Times New Roman" w:hAnsi="Arial" w:cs="Arial"/>
                <w:b/>
                <w:bCs/>
                <w:color w:val="000000"/>
                <w:sz w:val="24"/>
                <w:szCs w:val="24"/>
              </w:rPr>
              <w:lastRenderedPageBreak/>
              <w:t>PO 11</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82236" w:rsidRPr="00182236" w:rsidRDefault="00182236" w:rsidP="00182236">
            <w:pPr>
              <w:spacing w:after="150" w:line="240" w:lineRule="auto"/>
              <w:jc w:val="center"/>
              <w:rPr>
                <w:rFonts w:ascii="Arial" w:eastAsia="Times New Roman" w:hAnsi="Arial" w:cs="Arial"/>
                <w:color w:val="000000"/>
                <w:sz w:val="24"/>
                <w:szCs w:val="24"/>
              </w:rPr>
            </w:pPr>
            <w:r w:rsidRPr="00182236">
              <w:rPr>
                <w:rFonts w:ascii="Arial" w:eastAsia="Times New Roman" w:hAnsi="Arial" w:cs="Arial"/>
                <w:b/>
                <w:bCs/>
                <w:color w:val="000000"/>
                <w:sz w:val="24"/>
                <w:szCs w:val="24"/>
              </w:rPr>
              <w:t>Project management and finance</w:t>
            </w:r>
          </w:p>
        </w:tc>
        <w:tc>
          <w:tcPr>
            <w:tcW w:w="7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82236" w:rsidRPr="00182236" w:rsidRDefault="00182236" w:rsidP="00182236">
            <w:pPr>
              <w:spacing w:after="150" w:line="240" w:lineRule="auto"/>
              <w:jc w:val="both"/>
              <w:rPr>
                <w:rFonts w:ascii="Arial" w:eastAsia="Times New Roman" w:hAnsi="Arial" w:cs="Arial"/>
                <w:color w:val="000000"/>
                <w:sz w:val="24"/>
                <w:szCs w:val="24"/>
              </w:rPr>
            </w:pPr>
            <w:r w:rsidRPr="00182236">
              <w:rPr>
                <w:rFonts w:ascii="Arial" w:eastAsia="Times New Roman" w:hAnsi="Arial" w:cs="Arial"/>
                <w:color w:val="000000"/>
                <w:sz w:val="24"/>
                <w:szCs w:val="24"/>
              </w:rPr>
              <w:t>Demonstrate knowledge and understanding of the engineering and management principles and apply these to one’s own work, as a member and leader in a team, to manage projects and in multidisciplinary environments.</w:t>
            </w:r>
          </w:p>
        </w:tc>
      </w:tr>
      <w:tr w:rsidR="00182236" w:rsidRPr="00182236" w:rsidTr="00182236">
        <w:trPr>
          <w:trHeight w:val="975"/>
          <w:tblCellSpacing w:w="0" w:type="dxa"/>
        </w:trPr>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82236" w:rsidRPr="00182236" w:rsidRDefault="00182236" w:rsidP="00182236">
            <w:pPr>
              <w:spacing w:after="150" w:line="240" w:lineRule="auto"/>
              <w:jc w:val="center"/>
              <w:rPr>
                <w:rFonts w:ascii="Arial" w:eastAsia="Times New Roman" w:hAnsi="Arial" w:cs="Arial"/>
                <w:color w:val="000000"/>
                <w:sz w:val="24"/>
                <w:szCs w:val="24"/>
              </w:rPr>
            </w:pPr>
            <w:r w:rsidRPr="00182236">
              <w:rPr>
                <w:rFonts w:ascii="Arial" w:eastAsia="Times New Roman" w:hAnsi="Arial" w:cs="Arial"/>
                <w:b/>
                <w:bCs/>
                <w:color w:val="000000"/>
                <w:sz w:val="24"/>
                <w:szCs w:val="24"/>
              </w:rPr>
              <w:t>PO 12</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82236" w:rsidRPr="00182236" w:rsidRDefault="00182236" w:rsidP="00182236">
            <w:pPr>
              <w:spacing w:after="150" w:line="240" w:lineRule="auto"/>
              <w:jc w:val="center"/>
              <w:rPr>
                <w:rFonts w:ascii="Arial" w:eastAsia="Times New Roman" w:hAnsi="Arial" w:cs="Arial"/>
                <w:color w:val="000000"/>
                <w:sz w:val="24"/>
                <w:szCs w:val="24"/>
              </w:rPr>
            </w:pPr>
            <w:r w:rsidRPr="00182236">
              <w:rPr>
                <w:rFonts w:ascii="Arial" w:eastAsia="Times New Roman" w:hAnsi="Arial" w:cs="Arial"/>
                <w:b/>
                <w:bCs/>
                <w:color w:val="000000"/>
                <w:sz w:val="24"/>
                <w:szCs w:val="24"/>
              </w:rPr>
              <w:t>Life-long learning</w:t>
            </w:r>
          </w:p>
        </w:tc>
        <w:tc>
          <w:tcPr>
            <w:tcW w:w="7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82236" w:rsidRPr="00182236" w:rsidRDefault="00182236" w:rsidP="00182236">
            <w:pPr>
              <w:spacing w:after="150" w:line="240" w:lineRule="auto"/>
              <w:jc w:val="both"/>
              <w:rPr>
                <w:rFonts w:ascii="Arial" w:eastAsia="Times New Roman" w:hAnsi="Arial" w:cs="Arial"/>
                <w:color w:val="000000"/>
                <w:sz w:val="24"/>
                <w:szCs w:val="24"/>
              </w:rPr>
            </w:pPr>
            <w:r w:rsidRPr="00182236">
              <w:rPr>
                <w:rFonts w:ascii="Arial" w:eastAsia="Times New Roman" w:hAnsi="Arial" w:cs="Arial"/>
                <w:color w:val="000000"/>
                <w:sz w:val="24"/>
                <w:szCs w:val="24"/>
              </w:rPr>
              <w:t>Recognize the need for, and have the preparation and ability to engage in independent and life-long learning in the broadest context of technological change.</w:t>
            </w:r>
          </w:p>
        </w:tc>
      </w:tr>
    </w:tbl>
    <w:p w:rsidR="00182236" w:rsidRPr="00182236" w:rsidRDefault="00182236" w:rsidP="00182236">
      <w:pPr>
        <w:spacing w:after="0" w:line="240" w:lineRule="auto"/>
        <w:rPr>
          <w:rFonts w:ascii="Times New Roman" w:eastAsia="Times New Roman" w:hAnsi="Times New Roman" w:cs="Times New Roman"/>
          <w:sz w:val="24"/>
          <w:szCs w:val="24"/>
        </w:rPr>
      </w:pPr>
      <w:r w:rsidRPr="00182236">
        <w:rPr>
          <w:rFonts w:ascii="Arial" w:eastAsia="Times New Roman" w:hAnsi="Arial" w:cs="Arial"/>
          <w:b/>
          <w:bCs/>
          <w:color w:val="FF0000"/>
          <w:sz w:val="24"/>
          <w:szCs w:val="24"/>
        </w:rPr>
        <w:t xml:space="preserve">B.TECH Program Educational </w:t>
      </w:r>
      <w:proofErr w:type="gramStart"/>
      <w:r w:rsidRPr="00182236">
        <w:rPr>
          <w:rFonts w:ascii="Arial" w:eastAsia="Times New Roman" w:hAnsi="Arial" w:cs="Arial"/>
          <w:b/>
          <w:bCs/>
          <w:color w:val="FF0000"/>
          <w:sz w:val="24"/>
          <w:szCs w:val="24"/>
        </w:rPr>
        <w:t>Objectives(</w:t>
      </w:r>
      <w:proofErr w:type="gramEnd"/>
      <w:r w:rsidRPr="00182236">
        <w:rPr>
          <w:rFonts w:ascii="Arial" w:eastAsia="Times New Roman" w:hAnsi="Arial" w:cs="Arial"/>
          <w:b/>
          <w:bCs/>
          <w:color w:val="FF0000"/>
          <w:sz w:val="24"/>
          <w:szCs w:val="24"/>
        </w:rPr>
        <w:t>PEO’s):</w:t>
      </w:r>
    </w:p>
    <w:tbl>
      <w:tblPr>
        <w:tblW w:w="969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915"/>
        <w:gridCol w:w="1573"/>
        <w:gridCol w:w="7202"/>
      </w:tblGrid>
      <w:tr w:rsidR="00182236" w:rsidRPr="00182236" w:rsidTr="00182236">
        <w:trPr>
          <w:trHeight w:val="420"/>
          <w:tblCellSpacing w:w="0" w:type="dxa"/>
        </w:trPr>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82236" w:rsidRPr="00182236" w:rsidRDefault="00182236" w:rsidP="00182236">
            <w:pPr>
              <w:spacing w:after="150" w:line="240" w:lineRule="auto"/>
              <w:jc w:val="center"/>
              <w:rPr>
                <w:rFonts w:ascii="Arial" w:eastAsia="Times New Roman" w:hAnsi="Arial" w:cs="Arial"/>
                <w:color w:val="000000"/>
                <w:sz w:val="24"/>
                <w:szCs w:val="24"/>
              </w:rPr>
            </w:pPr>
            <w:proofErr w:type="spellStart"/>
            <w:r w:rsidRPr="00182236">
              <w:rPr>
                <w:rFonts w:ascii="Arial" w:eastAsia="Times New Roman" w:hAnsi="Arial" w:cs="Arial"/>
                <w:b/>
                <w:bCs/>
                <w:color w:val="0000FF"/>
                <w:sz w:val="24"/>
                <w:szCs w:val="24"/>
              </w:rPr>
              <w:t>Sl.No</w:t>
            </w:r>
            <w:proofErr w:type="spellEnd"/>
            <w:r w:rsidRPr="00182236">
              <w:rPr>
                <w:rFonts w:ascii="Arial" w:eastAsia="Times New Roman" w:hAnsi="Arial" w:cs="Arial"/>
                <w:b/>
                <w:bCs/>
                <w:color w:val="0000FF"/>
                <w:sz w:val="24"/>
                <w:szCs w:val="24"/>
              </w:rPr>
              <w:t>.</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82236" w:rsidRPr="00182236" w:rsidRDefault="00182236" w:rsidP="00182236">
            <w:pPr>
              <w:spacing w:after="150" w:line="240" w:lineRule="auto"/>
              <w:jc w:val="center"/>
              <w:rPr>
                <w:rFonts w:ascii="Arial" w:eastAsia="Times New Roman" w:hAnsi="Arial" w:cs="Arial"/>
                <w:color w:val="000000"/>
                <w:sz w:val="24"/>
                <w:szCs w:val="24"/>
              </w:rPr>
            </w:pPr>
            <w:r w:rsidRPr="00182236">
              <w:rPr>
                <w:rFonts w:ascii="Arial" w:eastAsia="Times New Roman" w:hAnsi="Arial" w:cs="Arial"/>
                <w:b/>
                <w:bCs/>
                <w:color w:val="0000FF"/>
                <w:sz w:val="24"/>
                <w:szCs w:val="24"/>
              </w:rPr>
              <w:t>PEO#</w:t>
            </w:r>
          </w:p>
        </w:tc>
        <w:tc>
          <w:tcPr>
            <w:tcW w:w="7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82236" w:rsidRPr="00182236" w:rsidRDefault="00182236" w:rsidP="00182236">
            <w:pPr>
              <w:spacing w:after="150" w:line="240" w:lineRule="auto"/>
              <w:rPr>
                <w:rFonts w:ascii="Arial" w:eastAsia="Times New Roman" w:hAnsi="Arial" w:cs="Arial"/>
                <w:color w:val="000000"/>
                <w:sz w:val="24"/>
                <w:szCs w:val="24"/>
              </w:rPr>
            </w:pPr>
            <w:r w:rsidRPr="00182236">
              <w:rPr>
                <w:rFonts w:ascii="Arial" w:eastAsia="Times New Roman" w:hAnsi="Arial" w:cs="Arial"/>
                <w:b/>
                <w:bCs/>
                <w:color w:val="0000FF"/>
                <w:sz w:val="24"/>
                <w:szCs w:val="24"/>
              </w:rPr>
              <w:t>Program Educational Objectives</w:t>
            </w:r>
          </w:p>
        </w:tc>
      </w:tr>
      <w:tr w:rsidR="00182236" w:rsidRPr="00182236" w:rsidTr="00182236">
        <w:trPr>
          <w:trHeight w:val="1080"/>
          <w:tblCellSpacing w:w="0" w:type="dxa"/>
        </w:trPr>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82236" w:rsidRPr="00182236" w:rsidRDefault="00182236" w:rsidP="00182236">
            <w:pPr>
              <w:spacing w:after="150" w:line="240" w:lineRule="auto"/>
              <w:jc w:val="center"/>
              <w:rPr>
                <w:rFonts w:ascii="Arial" w:eastAsia="Times New Roman" w:hAnsi="Arial" w:cs="Arial"/>
                <w:color w:val="000000"/>
                <w:sz w:val="24"/>
                <w:szCs w:val="24"/>
              </w:rPr>
            </w:pPr>
            <w:r w:rsidRPr="00182236">
              <w:rPr>
                <w:rFonts w:ascii="Arial" w:eastAsia="Times New Roman" w:hAnsi="Arial" w:cs="Arial"/>
                <w:b/>
                <w:bCs/>
                <w:color w:val="000000"/>
                <w:sz w:val="24"/>
                <w:szCs w:val="24"/>
              </w:rPr>
              <w:t>1</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82236" w:rsidRPr="00182236" w:rsidRDefault="00182236" w:rsidP="00182236">
            <w:pPr>
              <w:spacing w:after="150" w:line="240" w:lineRule="auto"/>
              <w:jc w:val="center"/>
              <w:rPr>
                <w:rFonts w:ascii="Arial" w:eastAsia="Times New Roman" w:hAnsi="Arial" w:cs="Arial"/>
                <w:color w:val="000000"/>
                <w:sz w:val="24"/>
                <w:szCs w:val="24"/>
              </w:rPr>
            </w:pPr>
            <w:r w:rsidRPr="00182236">
              <w:rPr>
                <w:rFonts w:ascii="Arial" w:eastAsia="Times New Roman" w:hAnsi="Arial" w:cs="Arial"/>
                <w:b/>
                <w:bCs/>
                <w:color w:val="000000"/>
                <w:sz w:val="24"/>
                <w:szCs w:val="24"/>
              </w:rPr>
              <w:t>PEO - 1</w:t>
            </w:r>
          </w:p>
        </w:tc>
        <w:tc>
          <w:tcPr>
            <w:tcW w:w="7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82236" w:rsidRPr="00182236" w:rsidRDefault="00182236" w:rsidP="00182236">
            <w:pPr>
              <w:spacing w:after="150" w:line="240" w:lineRule="auto"/>
              <w:rPr>
                <w:rFonts w:ascii="Arial" w:eastAsia="Times New Roman" w:hAnsi="Arial" w:cs="Arial"/>
                <w:color w:val="000000"/>
                <w:sz w:val="24"/>
                <w:szCs w:val="24"/>
              </w:rPr>
            </w:pPr>
            <w:r w:rsidRPr="00182236">
              <w:rPr>
                <w:rFonts w:ascii="Arial" w:eastAsia="Times New Roman" w:hAnsi="Arial" w:cs="Arial"/>
                <w:color w:val="000000"/>
                <w:sz w:val="24"/>
                <w:szCs w:val="24"/>
              </w:rPr>
              <w:t>Graduates of program will have thorough understanding of key principles and practices of computing techniques requires for identifying, formulating and solving both hardware and software related problems.</w:t>
            </w:r>
          </w:p>
        </w:tc>
      </w:tr>
      <w:tr w:rsidR="00182236" w:rsidRPr="00182236" w:rsidTr="00182236">
        <w:trPr>
          <w:trHeight w:val="1080"/>
          <w:tblCellSpacing w:w="0" w:type="dxa"/>
        </w:trPr>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82236" w:rsidRPr="00182236" w:rsidRDefault="00182236" w:rsidP="00182236">
            <w:pPr>
              <w:spacing w:after="150" w:line="240" w:lineRule="auto"/>
              <w:jc w:val="center"/>
              <w:rPr>
                <w:rFonts w:ascii="Arial" w:eastAsia="Times New Roman" w:hAnsi="Arial" w:cs="Arial"/>
                <w:color w:val="000000"/>
                <w:sz w:val="24"/>
                <w:szCs w:val="24"/>
              </w:rPr>
            </w:pPr>
            <w:r w:rsidRPr="00182236">
              <w:rPr>
                <w:rFonts w:ascii="Arial" w:eastAsia="Times New Roman" w:hAnsi="Arial" w:cs="Arial"/>
                <w:b/>
                <w:bCs/>
                <w:color w:val="000000"/>
                <w:sz w:val="24"/>
                <w:szCs w:val="24"/>
              </w:rPr>
              <w:t>2</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82236" w:rsidRPr="00182236" w:rsidRDefault="00182236" w:rsidP="00182236">
            <w:pPr>
              <w:spacing w:after="150" w:line="240" w:lineRule="auto"/>
              <w:jc w:val="center"/>
              <w:rPr>
                <w:rFonts w:ascii="Arial" w:eastAsia="Times New Roman" w:hAnsi="Arial" w:cs="Arial"/>
                <w:color w:val="000000"/>
                <w:sz w:val="24"/>
                <w:szCs w:val="24"/>
              </w:rPr>
            </w:pPr>
            <w:r w:rsidRPr="00182236">
              <w:rPr>
                <w:rFonts w:ascii="Arial" w:eastAsia="Times New Roman" w:hAnsi="Arial" w:cs="Arial"/>
                <w:b/>
                <w:bCs/>
                <w:color w:val="000000"/>
                <w:sz w:val="24"/>
                <w:szCs w:val="24"/>
              </w:rPr>
              <w:t>PEO – 2</w:t>
            </w:r>
          </w:p>
        </w:tc>
        <w:tc>
          <w:tcPr>
            <w:tcW w:w="7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82236" w:rsidRPr="00182236" w:rsidRDefault="00182236" w:rsidP="00182236">
            <w:pPr>
              <w:spacing w:after="150" w:line="240" w:lineRule="auto"/>
              <w:rPr>
                <w:rFonts w:ascii="Arial" w:eastAsia="Times New Roman" w:hAnsi="Arial" w:cs="Arial"/>
                <w:color w:val="000000"/>
                <w:sz w:val="24"/>
                <w:szCs w:val="24"/>
              </w:rPr>
            </w:pPr>
            <w:r w:rsidRPr="00182236">
              <w:rPr>
                <w:rFonts w:ascii="Arial" w:eastAsia="Times New Roman" w:hAnsi="Arial" w:cs="Arial"/>
                <w:color w:val="000000"/>
                <w:sz w:val="24"/>
                <w:szCs w:val="24"/>
              </w:rPr>
              <w:t>Graduates of program will be capable of analyzing problems based on scenario, design solutions for meeting the needs of the industry and society.</w:t>
            </w:r>
          </w:p>
        </w:tc>
      </w:tr>
      <w:tr w:rsidR="00182236" w:rsidRPr="00182236" w:rsidTr="00182236">
        <w:trPr>
          <w:trHeight w:val="855"/>
          <w:tblCellSpacing w:w="0" w:type="dxa"/>
        </w:trPr>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82236" w:rsidRPr="00182236" w:rsidRDefault="00182236" w:rsidP="00182236">
            <w:pPr>
              <w:spacing w:after="150" w:line="240" w:lineRule="auto"/>
              <w:jc w:val="center"/>
              <w:rPr>
                <w:rFonts w:ascii="Arial" w:eastAsia="Times New Roman" w:hAnsi="Arial" w:cs="Arial"/>
                <w:color w:val="000000"/>
                <w:sz w:val="24"/>
                <w:szCs w:val="24"/>
              </w:rPr>
            </w:pPr>
            <w:r w:rsidRPr="00182236">
              <w:rPr>
                <w:rFonts w:ascii="Arial" w:eastAsia="Times New Roman" w:hAnsi="Arial" w:cs="Arial"/>
                <w:b/>
                <w:bCs/>
                <w:color w:val="000000"/>
                <w:sz w:val="24"/>
                <w:szCs w:val="24"/>
              </w:rPr>
              <w:t>3</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82236" w:rsidRPr="00182236" w:rsidRDefault="00182236" w:rsidP="00182236">
            <w:pPr>
              <w:spacing w:after="150" w:line="240" w:lineRule="auto"/>
              <w:jc w:val="center"/>
              <w:rPr>
                <w:rFonts w:ascii="Arial" w:eastAsia="Times New Roman" w:hAnsi="Arial" w:cs="Arial"/>
                <w:color w:val="000000"/>
                <w:sz w:val="24"/>
                <w:szCs w:val="24"/>
              </w:rPr>
            </w:pPr>
            <w:r w:rsidRPr="00182236">
              <w:rPr>
                <w:rFonts w:ascii="Arial" w:eastAsia="Times New Roman" w:hAnsi="Arial" w:cs="Arial"/>
                <w:b/>
                <w:bCs/>
                <w:color w:val="000000"/>
                <w:sz w:val="24"/>
                <w:szCs w:val="24"/>
              </w:rPr>
              <w:t>PEO – 3</w:t>
            </w:r>
          </w:p>
        </w:tc>
        <w:tc>
          <w:tcPr>
            <w:tcW w:w="7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82236" w:rsidRPr="00182236" w:rsidRDefault="00182236" w:rsidP="00182236">
            <w:pPr>
              <w:spacing w:after="150" w:line="240" w:lineRule="auto"/>
              <w:rPr>
                <w:rFonts w:ascii="Arial" w:eastAsia="Times New Roman" w:hAnsi="Arial" w:cs="Arial"/>
                <w:color w:val="000000"/>
                <w:sz w:val="24"/>
                <w:szCs w:val="24"/>
              </w:rPr>
            </w:pPr>
            <w:r w:rsidRPr="00182236">
              <w:rPr>
                <w:rFonts w:ascii="Arial" w:eastAsia="Times New Roman" w:hAnsi="Arial" w:cs="Arial"/>
                <w:color w:val="000000"/>
                <w:sz w:val="24"/>
                <w:szCs w:val="24"/>
              </w:rPr>
              <w:t>Graduates of program will have professional skills, lifelong learning, inter personnel and organizational skills for successful career or pursue higher education.</w:t>
            </w:r>
          </w:p>
        </w:tc>
      </w:tr>
    </w:tbl>
    <w:p w:rsidR="00182236" w:rsidRPr="00182236" w:rsidRDefault="00182236" w:rsidP="00182236">
      <w:pPr>
        <w:spacing w:after="0" w:line="240" w:lineRule="auto"/>
        <w:rPr>
          <w:rFonts w:ascii="Times New Roman" w:eastAsia="Times New Roman" w:hAnsi="Times New Roman" w:cs="Times New Roman"/>
          <w:sz w:val="24"/>
          <w:szCs w:val="24"/>
        </w:rPr>
      </w:pPr>
      <w:r w:rsidRPr="00182236">
        <w:rPr>
          <w:rFonts w:ascii="Arial" w:eastAsia="Times New Roman" w:hAnsi="Arial" w:cs="Arial"/>
          <w:b/>
          <w:bCs/>
          <w:color w:val="FF0000"/>
          <w:sz w:val="24"/>
          <w:szCs w:val="24"/>
        </w:rPr>
        <w:t> B.TECH Program Specific Outcomes:</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380"/>
        <w:gridCol w:w="6225"/>
      </w:tblGrid>
      <w:tr w:rsidR="00182236" w:rsidRPr="00182236" w:rsidTr="00182236">
        <w:trPr>
          <w:trHeight w:val="465"/>
          <w:tblCellSpacing w:w="0" w:type="dxa"/>
        </w:trPr>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82236" w:rsidRPr="00182236" w:rsidRDefault="00182236" w:rsidP="00182236">
            <w:pPr>
              <w:spacing w:after="150" w:line="240" w:lineRule="auto"/>
              <w:jc w:val="both"/>
              <w:rPr>
                <w:rFonts w:ascii="Arial" w:eastAsia="Times New Roman" w:hAnsi="Arial" w:cs="Arial"/>
                <w:color w:val="000000"/>
                <w:sz w:val="24"/>
                <w:szCs w:val="24"/>
              </w:rPr>
            </w:pPr>
            <w:r w:rsidRPr="00182236">
              <w:rPr>
                <w:rFonts w:ascii="Arial" w:eastAsia="Times New Roman" w:hAnsi="Arial" w:cs="Arial"/>
                <w:b/>
                <w:bCs/>
                <w:color w:val="0000FF"/>
                <w:sz w:val="24"/>
                <w:szCs w:val="24"/>
              </w:rPr>
              <w:t>   PSO#</w:t>
            </w:r>
          </w:p>
        </w:tc>
        <w:tc>
          <w:tcPr>
            <w:tcW w:w="62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82236" w:rsidRPr="00182236" w:rsidRDefault="00182236" w:rsidP="00182236">
            <w:pPr>
              <w:spacing w:after="150" w:line="240" w:lineRule="auto"/>
              <w:jc w:val="both"/>
              <w:rPr>
                <w:rFonts w:ascii="Arial" w:eastAsia="Times New Roman" w:hAnsi="Arial" w:cs="Arial"/>
                <w:color w:val="000000"/>
                <w:sz w:val="24"/>
                <w:szCs w:val="24"/>
              </w:rPr>
            </w:pPr>
            <w:r w:rsidRPr="00182236">
              <w:rPr>
                <w:rFonts w:ascii="Arial" w:eastAsia="Times New Roman" w:hAnsi="Arial" w:cs="Arial"/>
                <w:b/>
                <w:bCs/>
                <w:color w:val="0000FF"/>
                <w:sz w:val="24"/>
                <w:szCs w:val="24"/>
              </w:rPr>
              <w:t>   Program Specific Outcomes</w:t>
            </w:r>
          </w:p>
        </w:tc>
      </w:tr>
      <w:tr w:rsidR="00182236" w:rsidRPr="00182236" w:rsidTr="00182236">
        <w:trPr>
          <w:trHeight w:val="1200"/>
          <w:tblCellSpacing w:w="0" w:type="dxa"/>
        </w:trPr>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82236" w:rsidRPr="00182236" w:rsidRDefault="00182236" w:rsidP="00182236">
            <w:pPr>
              <w:spacing w:after="150" w:line="240" w:lineRule="auto"/>
              <w:jc w:val="center"/>
              <w:rPr>
                <w:rFonts w:ascii="Arial" w:eastAsia="Times New Roman" w:hAnsi="Arial" w:cs="Arial"/>
                <w:color w:val="000000"/>
                <w:sz w:val="24"/>
                <w:szCs w:val="24"/>
              </w:rPr>
            </w:pPr>
            <w:r w:rsidRPr="00182236">
              <w:rPr>
                <w:rFonts w:ascii="Arial" w:eastAsia="Times New Roman" w:hAnsi="Arial" w:cs="Arial"/>
                <w:b/>
                <w:bCs/>
                <w:color w:val="000000"/>
                <w:sz w:val="24"/>
                <w:szCs w:val="24"/>
              </w:rPr>
              <w:t>PSO - 1</w:t>
            </w:r>
          </w:p>
        </w:tc>
        <w:tc>
          <w:tcPr>
            <w:tcW w:w="62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82236" w:rsidRPr="00182236" w:rsidRDefault="00182236" w:rsidP="00182236">
            <w:pPr>
              <w:spacing w:after="150" w:line="240" w:lineRule="auto"/>
              <w:rPr>
                <w:rFonts w:ascii="Arial" w:eastAsia="Times New Roman" w:hAnsi="Arial" w:cs="Arial"/>
                <w:color w:val="000000"/>
                <w:sz w:val="24"/>
                <w:szCs w:val="24"/>
              </w:rPr>
            </w:pPr>
            <w:r w:rsidRPr="00182236">
              <w:rPr>
                <w:rFonts w:ascii="Arial" w:eastAsia="Times New Roman" w:hAnsi="Arial" w:cs="Arial"/>
                <w:b/>
                <w:bCs/>
                <w:color w:val="000000"/>
                <w:sz w:val="24"/>
                <w:szCs w:val="24"/>
              </w:rPr>
              <w:t>Computing Techniques:</w:t>
            </w:r>
            <w:r w:rsidRPr="00182236">
              <w:rPr>
                <w:rFonts w:ascii="Arial" w:eastAsia="Times New Roman" w:hAnsi="Arial" w:cs="Arial"/>
                <w:color w:val="000000"/>
                <w:sz w:val="24"/>
                <w:szCs w:val="24"/>
              </w:rPr>
              <w:t> Apply the knowledge about principles of programming languages, Computer Algorithms, Databases, System Software and Computer Networks for the interconnection.</w:t>
            </w:r>
          </w:p>
        </w:tc>
      </w:tr>
      <w:tr w:rsidR="00182236" w:rsidRPr="00182236" w:rsidTr="00182236">
        <w:trPr>
          <w:trHeight w:val="1200"/>
          <w:tblCellSpacing w:w="0" w:type="dxa"/>
        </w:trPr>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82236" w:rsidRPr="00182236" w:rsidRDefault="00182236" w:rsidP="00182236">
            <w:pPr>
              <w:spacing w:after="150" w:line="240" w:lineRule="auto"/>
              <w:jc w:val="center"/>
              <w:rPr>
                <w:rFonts w:ascii="Arial" w:eastAsia="Times New Roman" w:hAnsi="Arial" w:cs="Arial"/>
                <w:color w:val="000000"/>
                <w:sz w:val="24"/>
                <w:szCs w:val="24"/>
              </w:rPr>
            </w:pPr>
            <w:r w:rsidRPr="00182236">
              <w:rPr>
                <w:rFonts w:ascii="Arial" w:eastAsia="Times New Roman" w:hAnsi="Arial" w:cs="Arial"/>
                <w:b/>
                <w:bCs/>
                <w:color w:val="000000"/>
                <w:sz w:val="24"/>
                <w:szCs w:val="24"/>
              </w:rPr>
              <w:t>PSO – 2</w:t>
            </w:r>
          </w:p>
        </w:tc>
        <w:tc>
          <w:tcPr>
            <w:tcW w:w="62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82236" w:rsidRPr="00182236" w:rsidRDefault="00182236" w:rsidP="00182236">
            <w:pPr>
              <w:spacing w:after="150" w:line="240" w:lineRule="auto"/>
              <w:rPr>
                <w:rFonts w:ascii="Arial" w:eastAsia="Times New Roman" w:hAnsi="Arial" w:cs="Arial"/>
                <w:color w:val="000000"/>
                <w:sz w:val="24"/>
                <w:szCs w:val="24"/>
              </w:rPr>
            </w:pPr>
            <w:r w:rsidRPr="00182236">
              <w:rPr>
                <w:rFonts w:ascii="Arial" w:eastAsia="Times New Roman" w:hAnsi="Arial" w:cs="Arial"/>
                <w:b/>
                <w:bCs/>
                <w:color w:val="000000"/>
                <w:sz w:val="24"/>
                <w:szCs w:val="24"/>
              </w:rPr>
              <w:t>Computer Product and Application Development:</w:t>
            </w:r>
            <w:r w:rsidRPr="00182236">
              <w:rPr>
                <w:rFonts w:ascii="Arial" w:eastAsia="Times New Roman" w:hAnsi="Arial" w:cs="Arial"/>
                <w:color w:val="000000"/>
                <w:sz w:val="24"/>
                <w:szCs w:val="24"/>
              </w:rPr>
              <w:t> Interpret and analyze the problem, formulate an efficient hardware and software solution for the real world, socio-industry related problems and needs using computing methodologies and latest technologies. </w:t>
            </w:r>
          </w:p>
        </w:tc>
      </w:tr>
      <w:tr w:rsidR="00182236" w:rsidRPr="00182236" w:rsidTr="00182236">
        <w:trPr>
          <w:trHeight w:val="945"/>
          <w:tblCellSpacing w:w="0" w:type="dxa"/>
        </w:trPr>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82236" w:rsidRPr="00182236" w:rsidRDefault="00182236" w:rsidP="00182236">
            <w:pPr>
              <w:spacing w:after="150" w:line="240" w:lineRule="auto"/>
              <w:jc w:val="center"/>
              <w:rPr>
                <w:rFonts w:ascii="Arial" w:eastAsia="Times New Roman" w:hAnsi="Arial" w:cs="Arial"/>
                <w:color w:val="000000"/>
                <w:sz w:val="24"/>
                <w:szCs w:val="24"/>
              </w:rPr>
            </w:pPr>
            <w:r w:rsidRPr="00182236">
              <w:rPr>
                <w:rFonts w:ascii="Arial" w:eastAsia="Times New Roman" w:hAnsi="Arial" w:cs="Arial"/>
                <w:b/>
                <w:bCs/>
                <w:color w:val="000000"/>
                <w:sz w:val="24"/>
                <w:szCs w:val="24"/>
              </w:rPr>
              <w:t>PSO – 3</w:t>
            </w:r>
          </w:p>
        </w:tc>
        <w:tc>
          <w:tcPr>
            <w:tcW w:w="62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82236" w:rsidRPr="00182236" w:rsidRDefault="00182236" w:rsidP="00182236">
            <w:pPr>
              <w:spacing w:after="150" w:line="240" w:lineRule="auto"/>
              <w:rPr>
                <w:rFonts w:ascii="Arial" w:eastAsia="Times New Roman" w:hAnsi="Arial" w:cs="Arial"/>
                <w:color w:val="000000"/>
                <w:sz w:val="24"/>
                <w:szCs w:val="24"/>
              </w:rPr>
            </w:pPr>
            <w:r w:rsidRPr="00182236">
              <w:rPr>
                <w:rFonts w:ascii="Arial" w:eastAsia="Times New Roman" w:hAnsi="Arial" w:cs="Arial"/>
                <w:b/>
                <w:bCs/>
                <w:color w:val="000000"/>
                <w:sz w:val="24"/>
                <w:szCs w:val="24"/>
              </w:rPr>
              <w:t>Successful Career and Entrepreneurship Perspectives:</w:t>
            </w:r>
            <w:r w:rsidRPr="00182236">
              <w:rPr>
                <w:rFonts w:ascii="Arial" w:eastAsia="Times New Roman" w:hAnsi="Arial" w:cs="Arial"/>
                <w:color w:val="000000"/>
                <w:sz w:val="24"/>
                <w:szCs w:val="24"/>
              </w:rPr>
              <w:t> Fulfilling desire by attaining Employment, Excel in competitive examinations, Higher studies, Research, and initiate startup’s.</w:t>
            </w:r>
            <w:r w:rsidRPr="00182236">
              <w:rPr>
                <w:rFonts w:ascii="Arial" w:eastAsia="Times New Roman" w:hAnsi="Arial" w:cs="Arial"/>
                <w:color w:val="000000"/>
                <w:sz w:val="24"/>
                <w:szCs w:val="24"/>
              </w:rPr>
              <w:br/>
              <w:t> </w:t>
            </w:r>
          </w:p>
        </w:tc>
      </w:tr>
    </w:tbl>
    <w:p w:rsidR="002516E2" w:rsidRDefault="002516E2" w:rsidP="00182236"/>
    <w:sectPr w:rsidR="002516E2" w:rsidSect="002516E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82236"/>
    <w:rsid w:val="00182236"/>
    <w:rsid w:val="002516E2"/>
    <w:rsid w:val="006D0D66"/>
    <w:rsid w:val="009C38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6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82236"/>
    <w:rPr>
      <w:b/>
      <w:bCs/>
    </w:rPr>
  </w:style>
</w:styles>
</file>

<file path=word/webSettings.xml><?xml version="1.0" encoding="utf-8"?>
<w:webSettings xmlns:r="http://schemas.openxmlformats.org/officeDocument/2006/relationships" xmlns:w="http://schemas.openxmlformats.org/wordprocessingml/2006/main">
  <w:divs>
    <w:div w:id="174463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615</Words>
  <Characters>3510</Characters>
  <Application>Microsoft Office Word</Application>
  <DocSecurity>0</DocSecurity>
  <Lines>29</Lines>
  <Paragraphs>8</Paragraphs>
  <ScaleCrop>false</ScaleCrop>
  <Company/>
  <LinksUpToDate>false</LinksUpToDate>
  <CharactersWithSpaces>4117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CP3</dc:creator>
  <cp:lastModifiedBy>CP3</cp:lastModifiedBy>
  <cp:revision>2</cp:revision>
  <dcterms:created xsi:type="dcterms:W3CDTF">2024-01-27T08:03:00Z</dcterms:created>
  <dcterms:modified xsi:type="dcterms:W3CDTF">2024-01-27T08:03:00Z</dcterms:modified>
</cp:coreProperties>
</file>